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EC" w:rsidRPr="00D2580D" w:rsidRDefault="004C3EEC" w:rsidP="004C3E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>TREĆA EKONOMSKA ŠKOLA</w:t>
      </w:r>
    </w:p>
    <w:p w:rsidR="004C3EEC" w:rsidRPr="00D2580D" w:rsidRDefault="004C3EEC" w:rsidP="004C3E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>Trg J. F. Kennedyja 5</w:t>
      </w:r>
    </w:p>
    <w:p w:rsidR="004C3EEC" w:rsidRPr="00D2580D" w:rsidRDefault="004C3EEC" w:rsidP="004C3E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>10000 ZAGREB</w:t>
      </w: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4C3EEC" w:rsidRPr="004C3EEC" w:rsidRDefault="000303DE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KLASA: 112-02/22-01/46</w:t>
      </w:r>
    </w:p>
    <w:p w:rsidR="004C3EEC" w:rsidRPr="004C3EEC" w:rsidRDefault="00265F56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URBROJ: 251-299-01-22-12</w:t>
      </w:r>
    </w:p>
    <w:p w:rsidR="004C3EEC" w:rsidRPr="004C3EEC" w:rsidRDefault="00D37522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Zagreb, 03</w:t>
      </w:r>
      <w:r w:rsidR="00222BD1">
        <w:rPr>
          <w:rFonts w:ascii="Times New Roman" w:hAnsi="Times New Roman" w:cs="Times New Roman"/>
          <w:bCs/>
          <w:sz w:val="24"/>
          <w:szCs w:val="24"/>
          <w:lang w:val="hr-HR"/>
        </w:rPr>
        <w:t>. studenoga</w:t>
      </w:r>
      <w:r w:rsidR="004C3EEC" w:rsidRPr="004C3EEC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2022. godine</w:t>
      </w: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4C3EEC" w:rsidRPr="004C3EEC" w:rsidRDefault="004C3EEC" w:rsidP="004C3E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C3EEC">
        <w:rPr>
          <w:rFonts w:ascii="Times New Roman" w:hAnsi="Times New Roman" w:cs="Times New Roman"/>
          <w:b/>
          <w:bCs/>
          <w:sz w:val="24"/>
          <w:szCs w:val="24"/>
          <w:lang w:val="hr-HR"/>
        </w:rPr>
        <w:t>POZIV KANDIDATIMA NA PISANU PROVJERU ZNANJA</w:t>
      </w:r>
    </w:p>
    <w:p w:rsidR="004C3EEC" w:rsidRPr="004C3EEC" w:rsidRDefault="004C3EEC" w:rsidP="004C3E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C3EEC">
        <w:rPr>
          <w:rFonts w:ascii="Times New Roman" w:hAnsi="Times New Roman" w:cs="Times New Roman"/>
          <w:b/>
          <w:bCs/>
          <w:sz w:val="24"/>
          <w:szCs w:val="24"/>
          <w:lang w:val="hr-HR"/>
        </w:rPr>
        <w:t>(RADNO MJESTO NASTAV</w:t>
      </w:r>
      <w:r w:rsidR="00BB61A3">
        <w:rPr>
          <w:rFonts w:ascii="Times New Roman" w:hAnsi="Times New Roman" w:cs="Times New Roman"/>
          <w:b/>
          <w:bCs/>
          <w:sz w:val="24"/>
          <w:szCs w:val="24"/>
          <w:lang w:val="hr-HR"/>
        </w:rPr>
        <w:t>NIK/ICA HRVATSKOG JEZIKA</w:t>
      </w:r>
      <w:bookmarkStart w:id="0" w:name="_GoBack"/>
      <w:bookmarkEnd w:id="0"/>
      <w:r w:rsidRPr="004C3EEC">
        <w:rPr>
          <w:rFonts w:ascii="Times New Roman" w:hAnsi="Times New Roman" w:cs="Times New Roman"/>
          <w:b/>
          <w:bCs/>
          <w:sz w:val="24"/>
          <w:szCs w:val="24"/>
          <w:lang w:val="hr-HR"/>
        </w:rPr>
        <w:t>)</w:t>
      </w: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4C3EEC" w:rsidRPr="00D2580D" w:rsidRDefault="004C3EEC" w:rsidP="00D2580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>I.</w:t>
      </w: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C3EEC">
        <w:rPr>
          <w:rFonts w:ascii="Times New Roman" w:hAnsi="Times New Roman" w:cs="Times New Roman"/>
          <w:bCs/>
          <w:sz w:val="24"/>
          <w:szCs w:val="24"/>
          <w:lang w:val="hr-HR"/>
        </w:rPr>
        <w:t>Pozivaju se kandidati (popis naveden u točki II. ovog Poziva) prijavljeni na javni natječaj za zapošljavanje:</w:t>
      </w: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>-NASTAVNIK</w:t>
      </w:r>
      <w:r w:rsidR="000303DE">
        <w:rPr>
          <w:rFonts w:ascii="Times New Roman" w:hAnsi="Times New Roman" w:cs="Times New Roman"/>
          <w:b/>
          <w:bCs/>
          <w:sz w:val="24"/>
          <w:szCs w:val="24"/>
          <w:lang w:val="hr-HR"/>
        </w:rPr>
        <w:t>/ICA HRVATSKOG JEZIKA</w:t>
      </w:r>
      <w:r w:rsidR="00BE224F">
        <w:rPr>
          <w:rFonts w:ascii="Times New Roman" w:hAnsi="Times New Roman" w:cs="Times New Roman"/>
          <w:b/>
          <w:bCs/>
          <w:sz w:val="24"/>
          <w:szCs w:val="24"/>
          <w:lang w:val="hr-HR"/>
        </w:rPr>
        <w:t>- 1</w:t>
      </w: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izvršitelj/ica na od</w:t>
      </w:r>
      <w:r w:rsidR="000303DE">
        <w:rPr>
          <w:rFonts w:ascii="Times New Roman" w:hAnsi="Times New Roman" w:cs="Times New Roman"/>
          <w:b/>
          <w:bCs/>
          <w:sz w:val="24"/>
          <w:szCs w:val="24"/>
          <w:lang w:val="hr-HR"/>
        </w:rPr>
        <w:t>ređeno, puno radno vrijeme- 40</w:t>
      </w: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sati ukupnoga tjednog radnog vremena, mjesto rada Zagreb</w:t>
      </w:r>
      <w:r w:rsidR="00222BD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koji je objavljen dana 18. listopada</w:t>
      </w:r>
      <w:r w:rsidRPr="004C3EEC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2022. godine na mrežnoj stranici i oglasnim pločama Hrvatskog zavoda za zapošljavanje te na mrežnoj stranici i oglasnim pločama Treće ekonomske škole, </w:t>
      </w:r>
      <w:r w:rsidRPr="00D2580D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na pisanu provjeru znanja</w:t>
      </w:r>
      <w:r w:rsidRPr="004C3EEC">
        <w:rPr>
          <w:rFonts w:ascii="Times New Roman" w:hAnsi="Times New Roman" w:cs="Times New Roman"/>
          <w:bCs/>
          <w:sz w:val="24"/>
          <w:szCs w:val="24"/>
          <w:lang w:val="hr-HR"/>
        </w:rPr>
        <w:t>, sukladno Pravilniku o načinu i postupku zapošljavanja u Trećoj ekonomskoj školi.</w:t>
      </w: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C3EEC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Termin održavanja pisane provjere znanja s kandidatima navedenim pod točkom II. ovog Poziva održat će dana </w:t>
      </w:r>
      <w:r w:rsidR="00D37522">
        <w:rPr>
          <w:rFonts w:ascii="Times New Roman" w:hAnsi="Times New Roman" w:cs="Times New Roman"/>
          <w:b/>
          <w:bCs/>
          <w:sz w:val="24"/>
          <w:szCs w:val="24"/>
          <w:lang w:val="hr-HR"/>
        </w:rPr>
        <w:t>09. studenoga 2022. godine (srijeda</w:t>
      </w: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>), s početkom u 13.00 sati,</w:t>
      </w:r>
      <w:r w:rsidRPr="004C3EEC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u prostorijama Treće ekonomske škole, Trg J. F. Kennedyja 5, Zagreb.</w:t>
      </w: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4C3EEC" w:rsidRPr="00D2580D" w:rsidRDefault="004C3EEC" w:rsidP="00D2580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>Pravni izvori za pisanu provjeru kandidata:</w:t>
      </w:r>
    </w:p>
    <w:p w:rsidR="004C3EEC" w:rsidRPr="00D2580D" w:rsidRDefault="004C3EEC" w:rsidP="00D2580D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>Zakon o odgoju i obrazovanju u osnovnoj i srednjoj školi</w:t>
      </w:r>
    </w:p>
    <w:p w:rsidR="00D2580D" w:rsidRPr="00D2580D" w:rsidRDefault="004C3EEC" w:rsidP="00D2580D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(Narodne novine, broj 87/08, 86/09, 92/10, 105/10, 90/11, 16/12, 86/12, 94/13, 152/14, </w:t>
      </w:r>
      <w:r w:rsidR="00D2580D"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</w:t>
      </w:r>
    </w:p>
    <w:p w:rsidR="004C3EEC" w:rsidRPr="00D2580D" w:rsidRDefault="004C3EEC" w:rsidP="00D2580D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>7/17, 68/18, 98/19, 64/20)</w:t>
      </w:r>
    </w:p>
    <w:p w:rsidR="004C3EEC" w:rsidRPr="00D2580D" w:rsidRDefault="004C3EEC" w:rsidP="00D2580D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>Pravilnik o kriterijima za izricanje pedagoških mjera (Narodne novine, broj 94/15, 3/17)</w:t>
      </w:r>
    </w:p>
    <w:p w:rsidR="004C3EEC" w:rsidRPr="00D2580D" w:rsidRDefault="004C3EEC" w:rsidP="00D2580D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>Zakon o strukovnom obrazovanju (Narod</w:t>
      </w:r>
      <w:r w:rsidR="00EB330B">
        <w:rPr>
          <w:rFonts w:ascii="Times New Roman" w:hAnsi="Times New Roman" w:cs="Times New Roman"/>
          <w:b/>
          <w:bCs/>
          <w:sz w:val="24"/>
          <w:szCs w:val="24"/>
          <w:lang w:val="hr-HR"/>
        </w:rPr>
        <w:t>ne novine, broj 30/09, 24/10,</w:t>
      </w: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25/18</w:t>
      </w:r>
      <w:r w:rsidR="00EB330B">
        <w:rPr>
          <w:rFonts w:ascii="Times New Roman" w:hAnsi="Times New Roman" w:cs="Times New Roman"/>
          <w:b/>
          <w:bCs/>
          <w:sz w:val="24"/>
          <w:szCs w:val="24"/>
          <w:lang w:val="hr-HR"/>
        </w:rPr>
        <w:t>, 69/22</w:t>
      </w: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>)</w:t>
      </w:r>
    </w:p>
    <w:p w:rsidR="004C3EEC" w:rsidRPr="00D2580D" w:rsidRDefault="004C3EEC" w:rsidP="00D2580D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>Pravilnik o načinima, postupcima i elementima vrednovanja učenika u osnovnoj i srednjoj školi (Narodne novine, broj 112/10, 82/19, 43/20, 100/21)</w:t>
      </w:r>
    </w:p>
    <w:p w:rsidR="004C3EEC" w:rsidRPr="00D2580D" w:rsidRDefault="004C3EEC" w:rsidP="00D2580D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>Statut Treće ekonomske škole</w:t>
      </w:r>
    </w:p>
    <w:p w:rsidR="004C3EEC" w:rsidRPr="00D2580D" w:rsidRDefault="004C3EEC" w:rsidP="00D2580D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  <w:r w:rsidRPr="00D2580D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http://ss-treca-ekonomska-zg.skole.hr/upload/ss-treca-ekonomska-zg/images/static3/1355/attachment/Statut_Treca_ekonomska_skola.docx</w:t>
      </w:r>
    </w:p>
    <w:p w:rsidR="004C3EEC" w:rsidRPr="004C3EEC" w:rsidRDefault="004C3EEC" w:rsidP="00D2580D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4C3EEC" w:rsidRPr="00D2580D" w:rsidRDefault="004C3EEC" w:rsidP="004C3EEC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hr-HR"/>
        </w:rPr>
      </w:pPr>
    </w:p>
    <w:p w:rsidR="004C3EEC" w:rsidRPr="00D2580D" w:rsidRDefault="004C3EEC" w:rsidP="004C3EEC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hr-HR"/>
        </w:rPr>
      </w:pPr>
      <w:r w:rsidRPr="00D2580D">
        <w:rPr>
          <w:rFonts w:ascii="Times New Roman" w:hAnsi="Times New Roman" w:cs="Times New Roman"/>
          <w:bCs/>
          <w:i/>
          <w:sz w:val="24"/>
          <w:szCs w:val="24"/>
          <w:lang w:val="hr-HR"/>
        </w:rPr>
        <w:t>Kandidati su dužni na testiranje ponijeti osobnu iskaznicu ili drugu identifikacijsku ispravu na temelju koje se prije početka testiranja utvrđuje identitet kandidata. Test se piše isključivo kemijskom olovkom, a pisano</w:t>
      </w:r>
      <w:r w:rsidR="002C14B7">
        <w:rPr>
          <w:rFonts w:ascii="Times New Roman" w:hAnsi="Times New Roman" w:cs="Times New Roman"/>
          <w:bCs/>
          <w:i/>
          <w:sz w:val="24"/>
          <w:szCs w:val="24"/>
          <w:lang w:val="hr-HR"/>
        </w:rPr>
        <w:t>m provjerom bit će obuhvaćeno 20</w:t>
      </w:r>
      <w:r w:rsidRPr="00D2580D">
        <w:rPr>
          <w:rFonts w:ascii="Times New Roman" w:hAnsi="Times New Roman" w:cs="Times New Roman"/>
          <w:bCs/>
          <w:i/>
          <w:sz w:val="24"/>
          <w:szCs w:val="24"/>
          <w:lang w:val="hr-HR"/>
        </w:rPr>
        <w:t xml:space="preserve"> pitanja iz navedenih pravnih izvora i trajat će 40 minuta.</w:t>
      </w:r>
    </w:p>
    <w:p w:rsidR="004C3EEC" w:rsidRPr="00D2580D" w:rsidRDefault="004C3EEC" w:rsidP="004C3EEC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hr-HR"/>
        </w:rPr>
      </w:pPr>
    </w:p>
    <w:p w:rsidR="004C3EEC" w:rsidRPr="00D2580D" w:rsidRDefault="004C3EEC" w:rsidP="004C3EEC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hr-HR"/>
        </w:rPr>
      </w:pPr>
      <w:r w:rsidRPr="00D2580D">
        <w:rPr>
          <w:rFonts w:ascii="Times New Roman" w:hAnsi="Times New Roman" w:cs="Times New Roman"/>
          <w:bCs/>
          <w:i/>
          <w:sz w:val="24"/>
          <w:szCs w:val="24"/>
          <w:lang w:val="hr-HR"/>
        </w:rPr>
        <w:t>Za vrijeme testiranja nije dopušteno:</w:t>
      </w:r>
    </w:p>
    <w:p w:rsidR="004C3EEC" w:rsidRPr="00D2580D" w:rsidRDefault="004C3EEC" w:rsidP="004C3EEC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hr-HR"/>
        </w:rPr>
      </w:pPr>
      <w:r w:rsidRPr="00D2580D">
        <w:rPr>
          <w:rFonts w:ascii="Times New Roman" w:hAnsi="Times New Roman" w:cs="Times New Roman"/>
          <w:bCs/>
          <w:i/>
          <w:sz w:val="24"/>
          <w:szCs w:val="24"/>
          <w:lang w:val="hr-HR"/>
        </w:rPr>
        <w:t>- koristiti se bilo kakvom literaturom ili bilješkama</w:t>
      </w:r>
    </w:p>
    <w:p w:rsidR="004C3EEC" w:rsidRPr="00D2580D" w:rsidRDefault="004C3EEC" w:rsidP="004C3EEC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hr-HR"/>
        </w:rPr>
      </w:pPr>
      <w:r w:rsidRPr="00D2580D">
        <w:rPr>
          <w:rFonts w:ascii="Times New Roman" w:hAnsi="Times New Roman" w:cs="Times New Roman"/>
          <w:bCs/>
          <w:i/>
          <w:sz w:val="24"/>
          <w:szCs w:val="24"/>
          <w:lang w:val="hr-HR"/>
        </w:rPr>
        <w:t>- koristiti mobitel ili druga komunikacijska sredstva</w:t>
      </w:r>
    </w:p>
    <w:p w:rsidR="004C3EEC" w:rsidRPr="00D2580D" w:rsidRDefault="004C3EEC" w:rsidP="004C3EEC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hr-HR"/>
        </w:rPr>
      </w:pPr>
      <w:r w:rsidRPr="00D2580D">
        <w:rPr>
          <w:rFonts w:ascii="Times New Roman" w:hAnsi="Times New Roman" w:cs="Times New Roman"/>
          <w:bCs/>
          <w:i/>
          <w:sz w:val="24"/>
          <w:szCs w:val="24"/>
          <w:lang w:val="hr-HR"/>
        </w:rPr>
        <w:t>-napuštati prostoriju u kojoj se testiranje odvija prije predavanja riješenog testa</w:t>
      </w:r>
    </w:p>
    <w:p w:rsidR="004C3EEC" w:rsidRPr="00D2580D" w:rsidRDefault="004C3EEC" w:rsidP="004C3EEC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hr-HR"/>
        </w:rPr>
      </w:pPr>
      <w:r w:rsidRPr="00D2580D">
        <w:rPr>
          <w:rFonts w:ascii="Times New Roman" w:hAnsi="Times New Roman" w:cs="Times New Roman"/>
          <w:bCs/>
          <w:i/>
          <w:sz w:val="24"/>
          <w:szCs w:val="24"/>
          <w:lang w:val="hr-HR"/>
        </w:rPr>
        <w:lastRenderedPageBreak/>
        <w:t>-razgovarati sa ostalim kandidatima</w:t>
      </w:r>
    </w:p>
    <w:p w:rsidR="004C3EEC" w:rsidRPr="00D2580D" w:rsidRDefault="004C3EEC" w:rsidP="004C3EEC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hr-HR"/>
        </w:rPr>
      </w:pPr>
    </w:p>
    <w:p w:rsidR="004C3EEC" w:rsidRPr="00D2580D" w:rsidRDefault="004C3EEC" w:rsidP="004C3EEC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hr-HR"/>
        </w:rPr>
      </w:pPr>
      <w:r w:rsidRPr="00D2580D">
        <w:rPr>
          <w:rFonts w:ascii="Times New Roman" w:hAnsi="Times New Roman" w:cs="Times New Roman"/>
          <w:bCs/>
          <w:i/>
          <w:sz w:val="24"/>
          <w:szCs w:val="24"/>
          <w:lang w:val="hr-HR"/>
        </w:rPr>
        <w:t>Ukoliko kandidat postupi suprotno pravilima testiranja, bit će udaljen s testiranja te se rezultati njegova testiranja neće razmatrati niti ocijeniti.</w:t>
      </w:r>
    </w:p>
    <w:p w:rsidR="004C3EEC" w:rsidRPr="00D2580D" w:rsidRDefault="004C3EEC" w:rsidP="004C3EEC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hr-HR"/>
        </w:rPr>
      </w:pP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4C3EEC" w:rsidRPr="00D2580D" w:rsidRDefault="004C3EEC" w:rsidP="00D2580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>II.</w:t>
      </w: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C3EEC">
        <w:rPr>
          <w:rFonts w:ascii="Times New Roman" w:hAnsi="Times New Roman" w:cs="Times New Roman"/>
          <w:bCs/>
          <w:sz w:val="24"/>
          <w:szCs w:val="24"/>
          <w:lang w:val="hr-HR"/>
        </w:rPr>
        <w:t>Pisanoj provjeri znanja mogu pristupiti sljedeći kandidati koji ispunjavaju formalne uvjete Natječaja te čije su prijave pravodobne i potpune, navedeni prema inicijalima imen</w:t>
      </w:r>
      <w:r w:rsidR="00D37522">
        <w:rPr>
          <w:rFonts w:ascii="Times New Roman" w:hAnsi="Times New Roman" w:cs="Times New Roman"/>
          <w:bCs/>
          <w:sz w:val="24"/>
          <w:szCs w:val="24"/>
          <w:lang w:val="hr-HR"/>
        </w:rPr>
        <w:t>a i prezimena, uz naznaku datuma</w:t>
      </w:r>
      <w:r w:rsidRPr="004C3EEC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rođenja, kako slijedi:</w:t>
      </w: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4C3EEC" w:rsidRPr="00D2580D" w:rsidRDefault="004C3EEC" w:rsidP="004C3E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C3EEC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                          </w:t>
      </w:r>
      <w:r w:rsidR="00D2580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 </w:t>
      </w:r>
      <w:r w:rsidR="00451068">
        <w:rPr>
          <w:rFonts w:ascii="Times New Roman" w:hAnsi="Times New Roman" w:cs="Times New Roman"/>
          <w:b/>
          <w:bCs/>
          <w:sz w:val="24"/>
          <w:szCs w:val="24"/>
          <w:lang w:val="hr-HR"/>
        </w:rPr>
        <w:t>1. A</w:t>
      </w: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45106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S.</w:t>
      </w: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(</w:t>
      </w:r>
      <w:r w:rsidR="002C14B7">
        <w:rPr>
          <w:rFonts w:ascii="Times New Roman" w:hAnsi="Times New Roman" w:cs="Times New Roman"/>
          <w:b/>
          <w:bCs/>
          <w:sz w:val="24"/>
          <w:szCs w:val="24"/>
          <w:lang w:val="hr-HR"/>
        </w:rPr>
        <w:t>1.10.1991</w:t>
      </w: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>.)</w:t>
      </w:r>
    </w:p>
    <w:p w:rsidR="004C3EEC" w:rsidRPr="00D2580D" w:rsidRDefault="004C3EEC" w:rsidP="004C3E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</w:t>
      </w:r>
      <w:r w:rsidR="00DE5BA4"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              </w:t>
      </w:r>
      <w:r w:rsidR="00451068">
        <w:rPr>
          <w:rFonts w:ascii="Times New Roman" w:hAnsi="Times New Roman" w:cs="Times New Roman"/>
          <w:b/>
          <w:bCs/>
          <w:sz w:val="24"/>
          <w:szCs w:val="24"/>
          <w:lang w:val="hr-HR"/>
        </w:rPr>
        <w:t>2. T</w:t>
      </w:r>
      <w:r w:rsidR="005614E1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45106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H</w:t>
      </w:r>
      <w:r w:rsidR="005614E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(</w:t>
      </w:r>
      <w:r w:rsidR="002C14B7">
        <w:rPr>
          <w:rFonts w:ascii="Times New Roman" w:hAnsi="Times New Roman" w:cs="Times New Roman"/>
          <w:b/>
          <w:bCs/>
          <w:sz w:val="24"/>
          <w:szCs w:val="24"/>
          <w:lang w:val="hr-HR"/>
        </w:rPr>
        <w:t>1.3.1986</w:t>
      </w:r>
      <w:r w:rsidR="00DE5BA4"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5614E1">
        <w:rPr>
          <w:rFonts w:ascii="Times New Roman" w:hAnsi="Times New Roman" w:cs="Times New Roman"/>
          <w:b/>
          <w:bCs/>
          <w:sz w:val="24"/>
          <w:szCs w:val="24"/>
          <w:lang w:val="hr-HR"/>
        </w:rPr>
        <w:t>)</w:t>
      </w:r>
    </w:p>
    <w:p w:rsidR="004C3EEC" w:rsidRPr="00D2580D" w:rsidRDefault="004C3EEC" w:rsidP="004C3E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</w:t>
      </w:r>
      <w:r w:rsidR="002C14B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</w:t>
      </w:r>
      <w:r w:rsidR="0045106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          3. A</w:t>
      </w:r>
      <w:r w:rsidR="002C14B7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45106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M. B</w:t>
      </w:r>
      <w:r w:rsidR="00DE5BA4"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(</w:t>
      </w:r>
      <w:r w:rsidR="002C14B7">
        <w:rPr>
          <w:rFonts w:ascii="Times New Roman" w:hAnsi="Times New Roman" w:cs="Times New Roman"/>
          <w:b/>
          <w:bCs/>
          <w:sz w:val="24"/>
          <w:szCs w:val="24"/>
          <w:lang w:val="hr-HR"/>
        </w:rPr>
        <w:t>14.10.1991</w:t>
      </w: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>.)</w:t>
      </w:r>
    </w:p>
    <w:p w:rsidR="004C3EEC" w:rsidRPr="00D2580D" w:rsidRDefault="004C3EEC" w:rsidP="004C3E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             </w:t>
      </w:r>
      <w:r w:rsidR="00DE5BA4"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</w:t>
      </w:r>
      <w:r w:rsidR="00451068">
        <w:rPr>
          <w:rFonts w:ascii="Times New Roman" w:hAnsi="Times New Roman" w:cs="Times New Roman"/>
          <w:b/>
          <w:bCs/>
          <w:sz w:val="24"/>
          <w:szCs w:val="24"/>
          <w:lang w:val="hr-HR"/>
        </w:rPr>
        <w:t>4. M. C.</w:t>
      </w:r>
      <w:r w:rsidR="006912C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(</w:t>
      </w:r>
      <w:r w:rsidR="002C14B7">
        <w:rPr>
          <w:rFonts w:ascii="Times New Roman" w:hAnsi="Times New Roman" w:cs="Times New Roman"/>
          <w:b/>
          <w:bCs/>
          <w:sz w:val="24"/>
          <w:szCs w:val="24"/>
          <w:lang w:val="hr-HR"/>
        </w:rPr>
        <w:t>20.9.1983</w:t>
      </w: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>.)</w:t>
      </w:r>
    </w:p>
    <w:p w:rsidR="002C14B7" w:rsidRDefault="002C14B7" w:rsidP="004C3E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ab/>
        <w:t xml:space="preserve"> </w:t>
      </w:r>
      <w:r w:rsidR="00451068">
        <w:rPr>
          <w:rFonts w:ascii="Times New Roman" w:hAnsi="Times New Roman" w:cs="Times New Roman"/>
          <w:b/>
          <w:bCs/>
          <w:sz w:val="24"/>
          <w:szCs w:val="24"/>
          <w:lang w:val="hr-HR"/>
        </w:rPr>
        <w:t>5. I. M. (11.5.1998</w:t>
      </w:r>
      <w:r w:rsidRPr="002C14B7">
        <w:rPr>
          <w:rFonts w:ascii="Times New Roman" w:hAnsi="Times New Roman" w:cs="Times New Roman"/>
          <w:b/>
          <w:bCs/>
          <w:sz w:val="24"/>
          <w:szCs w:val="24"/>
          <w:lang w:val="hr-HR"/>
        </w:rPr>
        <w:t>.)</w:t>
      </w:r>
    </w:p>
    <w:p w:rsidR="00451068" w:rsidRPr="002C14B7" w:rsidRDefault="00451068" w:rsidP="004C3E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  <w:t xml:space="preserve"> 6. I. C. (17.7.1972.)</w:t>
      </w:r>
    </w:p>
    <w:p w:rsidR="004C3EEC" w:rsidRPr="002C14B7" w:rsidRDefault="002C14B7" w:rsidP="004C3E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C14B7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2C14B7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2C14B7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2C14B7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2C14B7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2C14B7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2C14B7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2C14B7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  <w:t xml:space="preserve"> </w:t>
      </w:r>
      <w:r w:rsidR="00451068">
        <w:rPr>
          <w:rFonts w:ascii="Times New Roman" w:hAnsi="Times New Roman" w:cs="Times New Roman"/>
          <w:b/>
          <w:bCs/>
          <w:sz w:val="24"/>
          <w:szCs w:val="24"/>
          <w:lang w:val="hr-HR"/>
        </w:rPr>
        <w:t>7</w:t>
      </w:r>
      <w:r w:rsidRPr="002C14B7">
        <w:rPr>
          <w:rFonts w:ascii="Times New Roman" w:hAnsi="Times New Roman" w:cs="Times New Roman"/>
          <w:b/>
          <w:bCs/>
          <w:sz w:val="24"/>
          <w:szCs w:val="24"/>
          <w:lang w:val="hr-HR"/>
        </w:rPr>
        <w:t>. M.M. (1.10.1993)</w:t>
      </w:r>
      <w:r w:rsidRPr="002C14B7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4C3EEC" w:rsidRPr="00D2580D" w:rsidRDefault="004C3EEC" w:rsidP="00D2580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2580D">
        <w:rPr>
          <w:rFonts w:ascii="Times New Roman" w:hAnsi="Times New Roman" w:cs="Times New Roman"/>
          <w:b/>
          <w:bCs/>
          <w:sz w:val="24"/>
          <w:szCs w:val="24"/>
          <w:lang w:val="hr-HR"/>
        </w:rPr>
        <w:t>III.</w:t>
      </w:r>
    </w:p>
    <w:p w:rsidR="004C3EEC" w:rsidRPr="00D2580D" w:rsidRDefault="004C3EEC" w:rsidP="00D2580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C3EEC">
        <w:rPr>
          <w:rFonts w:ascii="Times New Roman" w:hAnsi="Times New Roman" w:cs="Times New Roman"/>
          <w:bCs/>
          <w:sz w:val="24"/>
          <w:szCs w:val="24"/>
          <w:lang w:val="hr-HR"/>
        </w:rPr>
        <w:t>Najmanje tri (3) najbolje rangirana kandidata nakon provedene pisane provjere bit će pozvani na usmeni razgovor (intervju).</w:t>
      </w: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C3EEC">
        <w:rPr>
          <w:rFonts w:ascii="Times New Roman" w:hAnsi="Times New Roman" w:cs="Times New Roman"/>
          <w:bCs/>
          <w:sz w:val="24"/>
          <w:szCs w:val="24"/>
          <w:lang w:val="hr-HR"/>
        </w:rPr>
        <w:t>Usmeni razgovor (intervju) provest će Povjerenstvo za procjenu kandidata, a obuhvatit će procjenu sposobnosti, vještina, profesionalnih ciljeva i interesa te motivaciju za rad kandidata.</w:t>
      </w: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C3EEC">
        <w:rPr>
          <w:rFonts w:ascii="Times New Roman" w:hAnsi="Times New Roman" w:cs="Times New Roman"/>
          <w:bCs/>
          <w:sz w:val="24"/>
          <w:szCs w:val="24"/>
          <w:lang w:val="hr-HR"/>
        </w:rPr>
        <w:t>Za kandidata koji se ne odazove bilo kojem od selekcijskog postupaka, smatrat će se da je odustao od prijave te se njegova prijava neće razmatrati u daljnjem postupku.</w:t>
      </w: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C3EEC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C3EEC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                                               </w:t>
      </w: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C3EEC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                                                                  Ravnatelj:</w:t>
      </w: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4C3EEC" w:rsidRPr="004C3EEC" w:rsidRDefault="004C3EEC" w:rsidP="004C3EEC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                        </w:t>
      </w:r>
      <w:r w:rsidR="00222BD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                            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222BD1">
        <w:rPr>
          <w:rFonts w:ascii="Times New Roman" w:hAnsi="Times New Roman" w:cs="Times New Roman"/>
          <w:bCs/>
          <w:sz w:val="24"/>
          <w:szCs w:val="24"/>
          <w:lang w:val="hr-HR"/>
        </w:rPr>
        <w:t>/Bernard Iličić, dipl. theol</w:t>
      </w:r>
      <w:r w:rsidRPr="004C3EEC">
        <w:rPr>
          <w:rFonts w:ascii="Times New Roman" w:hAnsi="Times New Roman" w:cs="Times New Roman"/>
          <w:bCs/>
          <w:sz w:val="24"/>
          <w:szCs w:val="24"/>
          <w:lang w:val="hr-HR"/>
        </w:rPr>
        <w:t>./</w:t>
      </w:r>
    </w:p>
    <w:p w:rsidR="005E0FD6" w:rsidRPr="004C3EEC" w:rsidRDefault="005E0FD6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sectPr w:rsidR="005E0FD6" w:rsidRPr="004C3EEC">
      <w:pgSz w:w="11906" w:h="16838"/>
      <w:pgMar w:top="1417" w:right="1134" w:bottom="1417" w:left="1417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3697"/>
    <w:multiLevelType w:val="hybridMultilevel"/>
    <w:tmpl w:val="DD906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932E3"/>
    <w:multiLevelType w:val="hybridMultilevel"/>
    <w:tmpl w:val="D9121F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47E83"/>
    <w:multiLevelType w:val="hybridMultilevel"/>
    <w:tmpl w:val="59EC11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70993"/>
    <w:multiLevelType w:val="hybridMultilevel"/>
    <w:tmpl w:val="C632DF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90644"/>
    <w:multiLevelType w:val="hybridMultilevel"/>
    <w:tmpl w:val="0D4C9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9DF03"/>
    <w:multiLevelType w:val="singleLevel"/>
    <w:tmpl w:val="7089DF03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76F61966"/>
    <w:multiLevelType w:val="hybridMultilevel"/>
    <w:tmpl w:val="4BC08D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5D0CF6"/>
    <w:rsid w:val="000303DE"/>
    <w:rsid w:val="00050A31"/>
    <w:rsid w:val="000716D2"/>
    <w:rsid w:val="00071AAB"/>
    <w:rsid w:val="000B76C4"/>
    <w:rsid w:val="000C5610"/>
    <w:rsid w:val="000D1B13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22BD1"/>
    <w:rsid w:val="00245E11"/>
    <w:rsid w:val="00255254"/>
    <w:rsid w:val="00265F56"/>
    <w:rsid w:val="0026631D"/>
    <w:rsid w:val="002C14B7"/>
    <w:rsid w:val="002C2F53"/>
    <w:rsid w:val="0033518C"/>
    <w:rsid w:val="003437C2"/>
    <w:rsid w:val="00377186"/>
    <w:rsid w:val="003A1C03"/>
    <w:rsid w:val="003C65E1"/>
    <w:rsid w:val="00414627"/>
    <w:rsid w:val="00425D63"/>
    <w:rsid w:val="004427B6"/>
    <w:rsid w:val="00451068"/>
    <w:rsid w:val="004643D8"/>
    <w:rsid w:val="00497C24"/>
    <w:rsid w:val="004C3EEC"/>
    <w:rsid w:val="004C7BA5"/>
    <w:rsid w:val="004E7628"/>
    <w:rsid w:val="004F48F2"/>
    <w:rsid w:val="005149B1"/>
    <w:rsid w:val="005614E1"/>
    <w:rsid w:val="005647F2"/>
    <w:rsid w:val="005662D1"/>
    <w:rsid w:val="00573A09"/>
    <w:rsid w:val="005A4526"/>
    <w:rsid w:val="005C1B16"/>
    <w:rsid w:val="005E0FD6"/>
    <w:rsid w:val="005E53D0"/>
    <w:rsid w:val="006002EB"/>
    <w:rsid w:val="006128EF"/>
    <w:rsid w:val="006264B4"/>
    <w:rsid w:val="00642A6A"/>
    <w:rsid w:val="00643033"/>
    <w:rsid w:val="00644CC3"/>
    <w:rsid w:val="00661468"/>
    <w:rsid w:val="006649F0"/>
    <w:rsid w:val="0067245D"/>
    <w:rsid w:val="0068470E"/>
    <w:rsid w:val="006912CD"/>
    <w:rsid w:val="00695DCD"/>
    <w:rsid w:val="006A05CC"/>
    <w:rsid w:val="006A35A7"/>
    <w:rsid w:val="00712CE8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D7972"/>
    <w:rsid w:val="008E6C4B"/>
    <w:rsid w:val="008F18C0"/>
    <w:rsid w:val="00907648"/>
    <w:rsid w:val="00930FDE"/>
    <w:rsid w:val="00935518"/>
    <w:rsid w:val="00984C93"/>
    <w:rsid w:val="00987CE1"/>
    <w:rsid w:val="0099405C"/>
    <w:rsid w:val="009C600F"/>
    <w:rsid w:val="009D3723"/>
    <w:rsid w:val="009E04F2"/>
    <w:rsid w:val="00A0190A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61A3"/>
    <w:rsid w:val="00BB7C2B"/>
    <w:rsid w:val="00BC1664"/>
    <w:rsid w:val="00BC2546"/>
    <w:rsid w:val="00BE224F"/>
    <w:rsid w:val="00C05085"/>
    <w:rsid w:val="00C1593D"/>
    <w:rsid w:val="00C56C7E"/>
    <w:rsid w:val="00C776A4"/>
    <w:rsid w:val="00C857BD"/>
    <w:rsid w:val="00CA2C6C"/>
    <w:rsid w:val="00CC0600"/>
    <w:rsid w:val="00CC78AC"/>
    <w:rsid w:val="00CF7953"/>
    <w:rsid w:val="00D07232"/>
    <w:rsid w:val="00D10245"/>
    <w:rsid w:val="00D147D4"/>
    <w:rsid w:val="00D21BDD"/>
    <w:rsid w:val="00D23EA5"/>
    <w:rsid w:val="00D2580D"/>
    <w:rsid w:val="00D37522"/>
    <w:rsid w:val="00D65F07"/>
    <w:rsid w:val="00D92BB7"/>
    <w:rsid w:val="00DC76D2"/>
    <w:rsid w:val="00DD30ED"/>
    <w:rsid w:val="00DE5BA4"/>
    <w:rsid w:val="00E64C21"/>
    <w:rsid w:val="00EB330B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4C330C"/>
    <w:rsid w:val="04725FE0"/>
    <w:rsid w:val="0A742C74"/>
    <w:rsid w:val="11AB1028"/>
    <w:rsid w:val="12C66037"/>
    <w:rsid w:val="26763087"/>
    <w:rsid w:val="365D0CF6"/>
    <w:rsid w:val="369D24C7"/>
    <w:rsid w:val="3C1028D8"/>
    <w:rsid w:val="43805C0B"/>
    <w:rsid w:val="58233E97"/>
    <w:rsid w:val="58563107"/>
    <w:rsid w:val="5FB8501D"/>
    <w:rsid w:val="63870E22"/>
    <w:rsid w:val="64720072"/>
    <w:rsid w:val="680E5FB3"/>
    <w:rsid w:val="71EC3636"/>
    <w:rsid w:val="749A3C9F"/>
    <w:rsid w:val="7AD25024"/>
    <w:rsid w:val="7B7E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53009"/>
  <w15:docId w15:val="{D17DBFF6-6662-4801-8119-AD8A9417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rsid w:val="00255254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6912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6912CD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ianto</dc:creator>
  <cp:lastModifiedBy>Tajnica</cp:lastModifiedBy>
  <cp:revision>9</cp:revision>
  <cp:lastPrinted>2022-05-17T15:38:00Z</cp:lastPrinted>
  <dcterms:created xsi:type="dcterms:W3CDTF">2022-11-02T10:36:00Z</dcterms:created>
  <dcterms:modified xsi:type="dcterms:W3CDTF">2022-11-14T06:53:00Z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B4A84E858F344F2388638A2779F5C6FB</vt:lpwstr>
  </property>
</Properties>
</file>