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EC5" w:rsidRPr="002F3EC5" w:rsidRDefault="002F3EC5" w:rsidP="002F3EC5">
      <w:pPr>
        <w:pStyle w:val="Naslov1"/>
      </w:pPr>
      <w:r w:rsidRPr="002F3EC5">
        <w:rPr>
          <w:b w:val="0"/>
          <w:caps/>
        </w:rPr>
        <w:t>Klasa</w:t>
      </w:r>
      <w:r w:rsidRPr="002F3EC5">
        <w:t xml:space="preserve">: </w:t>
      </w:r>
      <w:r w:rsidR="00F77FE9">
        <w:t>602-01/21-01/48</w:t>
      </w:r>
    </w:p>
    <w:p w:rsidR="002F3EC5" w:rsidRPr="002F3EC5" w:rsidRDefault="002F3EC5" w:rsidP="002F3EC5">
      <w:pPr>
        <w:jc w:val="both"/>
      </w:pPr>
      <w:r w:rsidRPr="002F3EC5">
        <w:rPr>
          <w:caps/>
        </w:rPr>
        <w:t>Urbroj</w:t>
      </w:r>
      <w:r w:rsidRPr="002F3EC5">
        <w:t xml:space="preserve">: </w:t>
      </w:r>
      <w:r w:rsidR="00F77FE9">
        <w:t>251-299-01-21-5</w:t>
      </w:r>
    </w:p>
    <w:p w:rsidR="002F3EC5" w:rsidRPr="002F3EC5" w:rsidRDefault="002F3EC5" w:rsidP="002F3EC5">
      <w:pPr>
        <w:jc w:val="both"/>
      </w:pPr>
      <w:r w:rsidRPr="002F3EC5">
        <w:t xml:space="preserve">Zagreb, </w:t>
      </w:r>
      <w:r w:rsidR="00F77FE9">
        <w:t>23.ožujka 2021. godine</w:t>
      </w:r>
    </w:p>
    <w:p w:rsidR="00AE6917" w:rsidRDefault="00AE6917"/>
    <w:p w:rsidR="002F3EC5" w:rsidRDefault="002F3EC5"/>
    <w:p w:rsidR="002F3EC5" w:rsidRPr="00A16324" w:rsidRDefault="002F3EC5" w:rsidP="002F3EC5">
      <w:pPr>
        <w:jc w:val="center"/>
        <w:rPr>
          <w:b/>
          <w:sz w:val="36"/>
        </w:rPr>
      </w:pPr>
      <w:r w:rsidRPr="00A16324">
        <w:rPr>
          <w:b/>
          <w:sz w:val="36"/>
        </w:rPr>
        <w:t xml:space="preserve">O B A V I J E  S T </w:t>
      </w:r>
    </w:p>
    <w:p w:rsidR="002F3EC5" w:rsidRPr="002F3EC5" w:rsidRDefault="002F3EC5" w:rsidP="002F3EC5">
      <w:pPr>
        <w:jc w:val="center"/>
        <w:rPr>
          <w:b/>
          <w:sz w:val="36"/>
        </w:rPr>
      </w:pPr>
      <w:r>
        <w:t>PONUDITELJIMA O ODABRANOJ PONUDI</w:t>
      </w:r>
    </w:p>
    <w:p w:rsidR="002F3EC5" w:rsidRDefault="002F3EC5" w:rsidP="002F3EC5">
      <w:pPr>
        <w:jc w:val="center"/>
      </w:pPr>
      <w:r>
        <w:t>ZA DAVANJE U ZAKUP DIJELA ŠKOLSKOG PROSTORA</w:t>
      </w:r>
    </w:p>
    <w:p w:rsidR="002F3EC5" w:rsidRDefault="002F3EC5" w:rsidP="002F3EC5">
      <w:pPr>
        <w:jc w:val="center"/>
      </w:pPr>
    </w:p>
    <w:p w:rsidR="002F3EC5" w:rsidRDefault="002F3EC5" w:rsidP="002F3EC5">
      <w:pPr>
        <w:jc w:val="center"/>
      </w:pPr>
    </w:p>
    <w:p w:rsidR="002F3EC5" w:rsidRDefault="002F3EC5" w:rsidP="002F3EC5">
      <w:pPr>
        <w:pStyle w:val="Odlomakpopisa"/>
        <w:numPr>
          <w:ilvl w:val="0"/>
          <w:numId w:val="1"/>
        </w:numPr>
      </w:pPr>
      <w:r w:rsidRPr="00A16324">
        <w:rPr>
          <w:b/>
        </w:rPr>
        <w:t>NARUČITELJ:</w:t>
      </w:r>
      <w:r>
        <w:t xml:space="preserve"> TREĆA EKONOMSKA ŠKOLA, </w:t>
      </w:r>
    </w:p>
    <w:p w:rsidR="002F3EC5" w:rsidRDefault="002F3EC5" w:rsidP="002F3EC5">
      <w:pPr>
        <w:ind w:left="2136"/>
      </w:pPr>
      <w:r>
        <w:t xml:space="preserve">    Trg J. F. Kennedyja 5, 10000 Zagreb, OIB: 222546884890</w:t>
      </w:r>
    </w:p>
    <w:p w:rsidR="00570A55" w:rsidRDefault="00570A55" w:rsidP="002F3EC5">
      <w:pPr>
        <w:ind w:left="2136"/>
      </w:pPr>
    </w:p>
    <w:p w:rsidR="00570A55" w:rsidRDefault="00570A55" w:rsidP="002F3EC5">
      <w:pPr>
        <w:ind w:left="2136"/>
      </w:pPr>
    </w:p>
    <w:p w:rsidR="002F3EC5" w:rsidRDefault="002F3EC5" w:rsidP="002F3EC5">
      <w:pPr>
        <w:pStyle w:val="Odlomakpopisa"/>
        <w:numPr>
          <w:ilvl w:val="0"/>
          <w:numId w:val="1"/>
        </w:numPr>
      </w:pPr>
      <w:r w:rsidRPr="00A16324">
        <w:rPr>
          <w:b/>
        </w:rPr>
        <w:t>PREDMET NABAVE:</w:t>
      </w:r>
      <w:r>
        <w:t xml:space="preserve"> Postavljanje </w:t>
      </w:r>
      <w:r w:rsidR="00570A55">
        <w:t xml:space="preserve">četiri (4) </w:t>
      </w:r>
      <w:proofErr w:type="spellStart"/>
      <w:r>
        <w:t>samoposlužn</w:t>
      </w:r>
      <w:r w:rsidR="00570A55">
        <w:t>a</w:t>
      </w:r>
      <w:proofErr w:type="spellEnd"/>
      <w:r>
        <w:t xml:space="preserve"> ap</w:t>
      </w:r>
      <w:r w:rsidR="005D2A28">
        <w:t>a</w:t>
      </w:r>
      <w:r>
        <w:t>rata za tople i h</w:t>
      </w:r>
      <w:r w:rsidR="00570A55">
        <w:t>ladne     napitke u prostoru škole</w:t>
      </w:r>
    </w:p>
    <w:p w:rsidR="00570A55" w:rsidRDefault="00570A55" w:rsidP="00570A55"/>
    <w:p w:rsidR="00570A55" w:rsidRDefault="00570A55" w:rsidP="00570A55"/>
    <w:p w:rsidR="00570A55" w:rsidRPr="00A16324" w:rsidRDefault="00570A55" w:rsidP="002F3EC5">
      <w:pPr>
        <w:pStyle w:val="Odlomakpopisa"/>
        <w:numPr>
          <w:ilvl w:val="0"/>
          <w:numId w:val="1"/>
        </w:numPr>
        <w:rPr>
          <w:b/>
        </w:rPr>
      </w:pPr>
      <w:r w:rsidRPr="00A16324">
        <w:rPr>
          <w:b/>
        </w:rPr>
        <w:t>PONUDITELJI KOJIMA JE UPUĆEN POZIV NA DOSTAVU PONUDA:</w:t>
      </w:r>
    </w:p>
    <w:p w:rsidR="00570A55" w:rsidRDefault="00570A55" w:rsidP="00570A55"/>
    <w:p w:rsidR="00570A55" w:rsidRDefault="007E08CE" w:rsidP="007E08CE">
      <w:pPr>
        <w:pStyle w:val="Odlomakpopisa"/>
        <w:numPr>
          <w:ilvl w:val="1"/>
          <w:numId w:val="1"/>
        </w:numPr>
      </w:pPr>
      <w:r>
        <w:t xml:space="preserve">ARISTOS PLUS D.O.O. - </w:t>
      </w:r>
      <w:hyperlink r:id="rId7" w:history="1">
        <w:r w:rsidRPr="003322EB">
          <w:rPr>
            <w:rStyle w:val="Hiperveza"/>
          </w:rPr>
          <w:t>info@aristos.hr</w:t>
        </w:r>
      </w:hyperlink>
      <w:r>
        <w:t xml:space="preserve"> </w:t>
      </w:r>
    </w:p>
    <w:p w:rsidR="007E08CE" w:rsidRDefault="007E08CE" w:rsidP="007E08CE">
      <w:pPr>
        <w:pStyle w:val="Odlomakpopisa"/>
        <w:numPr>
          <w:ilvl w:val="1"/>
          <w:numId w:val="1"/>
        </w:numPr>
      </w:pPr>
      <w:r>
        <w:t xml:space="preserve">SPAZ - </w:t>
      </w:r>
      <w:hyperlink r:id="rId8" w:history="1">
        <w:r w:rsidRPr="003322EB">
          <w:rPr>
            <w:rStyle w:val="Hiperveza"/>
          </w:rPr>
          <w:t>spaz@spaz.hr</w:t>
        </w:r>
      </w:hyperlink>
      <w:r>
        <w:t xml:space="preserve"> </w:t>
      </w:r>
    </w:p>
    <w:p w:rsidR="007E08CE" w:rsidRDefault="007E08CE" w:rsidP="007E08CE">
      <w:pPr>
        <w:pStyle w:val="Odlomakpopisa"/>
        <w:numPr>
          <w:ilvl w:val="1"/>
          <w:numId w:val="1"/>
        </w:numPr>
      </w:pPr>
      <w:r>
        <w:t xml:space="preserve">AUTOMATIC SERVIS D.O.O. - </w:t>
      </w:r>
      <w:hyperlink r:id="rId9" w:history="1">
        <w:r w:rsidRPr="003322EB">
          <w:rPr>
            <w:rStyle w:val="Hiperveza"/>
          </w:rPr>
          <w:t>info@automatic-servis.hr</w:t>
        </w:r>
      </w:hyperlink>
      <w:r>
        <w:t xml:space="preserve"> </w:t>
      </w:r>
    </w:p>
    <w:p w:rsidR="007E08CE" w:rsidRDefault="007E08CE" w:rsidP="007E08CE">
      <w:pPr>
        <w:pStyle w:val="Odlomakpopisa"/>
        <w:numPr>
          <w:ilvl w:val="1"/>
          <w:numId w:val="1"/>
        </w:numPr>
      </w:pPr>
      <w:r>
        <w:t xml:space="preserve">AUTOMAT CAFFE - </w:t>
      </w:r>
      <w:hyperlink r:id="rId10" w:history="1">
        <w:r w:rsidRPr="003322EB">
          <w:rPr>
            <w:rStyle w:val="Hiperveza"/>
          </w:rPr>
          <w:t>automaticaffe@net.hr</w:t>
        </w:r>
      </w:hyperlink>
      <w:r>
        <w:t xml:space="preserve"> </w:t>
      </w:r>
    </w:p>
    <w:p w:rsidR="007E08CE" w:rsidRDefault="007E08CE" w:rsidP="007E08CE">
      <w:pPr>
        <w:pStyle w:val="Odlomakpopisa"/>
        <w:numPr>
          <w:ilvl w:val="1"/>
          <w:numId w:val="1"/>
        </w:numPr>
      </w:pPr>
      <w:r>
        <w:t xml:space="preserve">VERNON D.O.O. - </w:t>
      </w:r>
      <w:hyperlink r:id="rId11" w:history="1">
        <w:r w:rsidRPr="003322EB">
          <w:rPr>
            <w:rStyle w:val="Hiperveza"/>
          </w:rPr>
          <w:t>info@vernon.hr</w:t>
        </w:r>
      </w:hyperlink>
    </w:p>
    <w:p w:rsidR="007E08CE" w:rsidRDefault="007E08CE" w:rsidP="007E08CE">
      <w:pPr>
        <w:pStyle w:val="Odlomakpopisa"/>
        <w:numPr>
          <w:ilvl w:val="1"/>
          <w:numId w:val="1"/>
        </w:numPr>
      </w:pPr>
      <w:r>
        <w:t xml:space="preserve">MEGA-ALFA D.O.O. - </w:t>
      </w:r>
      <w:hyperlink r:id="rId12" w:history="1">
        <w:r w:rsidRPr="003322EB">
          <w:rPr>
            <w:rStyle w:val="Hiperveza"/>
          </w:rPr>
          <w:t>info@mega-alfa.hr</w:t>
        </w:r>
      </w:hyperlink>
    </w:p>
    <w:p w:rsidR="007E08CE" w:rsidRDefault="007E08CE" w:rsidP="007E08CE"/>
    <w:p w:rsidR="007E08CE" w:rsidRDefault="007E08CE" w:rsidP="007E08CE"/>
    <w:p w:rsidR="007E08CE" w:rsidRDefault="007E08CE" w:rsidP="007E08CE">
      <w:pPr>
        <w:pStyle w:val="Odlomakpopisa"/>
        <w:numPr>
          <w:ilvl w:val="0"/>
          <w:numId w:val="1"/>
        </w:numPr>
      </w:pPr>
      <w:r>
        <w:t xml:space="preserve">INTERNETSKA STRANICA NA KOJOJ JE OBJAVLJEN POZIV ZA DOSTAVU PONUDA: </w:t>
      </w:r>
    </w:p>
    <w:p w:rsidR="007E08CE" w:rsidRDefault="007E08CE" w:rsidP="007E08CE">
      <w:hyperlink r:id="rId13" w:history="1">
        <w:r w:rsidRPr="003322EB">
          <w:rPr>
            <w:rStyle w:val="Hiperveza"/>
          </w:rPr>
          <w:t>http://ss-treca-ekonomska-zg.skole.hr/?news_hk=1&amp;news_id=391&amp;mshow=290#mod_news</w:t>
        </w:r>
      </w:hyperlink>
      <w:r>
        <w:t xml:space="preserve"> </w:t>
      </w:r>
    </w:p>
    <w:p w:rsidR="007E08CE" w:rsidRDefault="007E08CE" w:rsidP="007E08CE"/>
    <w:p w:rsidR="007E08CE" w:rsidRDefault="007E08CE" w:rsidP="007E08CE"/>
    <w:p w:rsidR="007E08CE" w:rsidRDefault="007E08CE" w:rsidP="007E08CE"/>
    <w:p w:rsidR="007E08CE" w:rsidRPr="00A16324" w:rsidRDefault="007E08CE" w:rsidP="007E08CE">
      <w:pPr>
        <w:pStyle w:val="Odlomakpopisa"/>
        <w:numPr>
          <w:ilvl w:val="0"/>
          <w:numId w:val="1"/>
        </w:numPr>
        <w:rPr>
          <w:b/>
        </w:rPr>
      </w:pPr>
      <w:r w:rsidRPr="00A16324">
        <w:rPr>
          <w:b/>
        </w:rPr>
        <w:t>PONUDITELJI KOJI SU PREDALI PONUDU:</w:t>
      </w:r>
    </w:p>
    <w:p w:rsidR="007E08CE" w:rsidRDefault="007E08CE" w:rsidP="007E08CE"/>
    <w:p w:rsidR="007E08CE" w:rsidRDefault="007E08CE" w:rsidP="007E08CE">
      <w:pPr>
        <w:pStyle w:val="Odlomakpopisa"/>
        <w:numPr>
          <w:ilvl w:val="0"/>
          <w:numId w:val="2"/>
        </w:numPr>
      </w:pPr>
      <w:r>
        <w:t xml:space="preserve">KM – PROJEKTI D.O.O., Tržna 1, </w:t>
      </w:r>
      <w:r w:rsidR="00A16324">
        <w:t xml:space="preserve">10290 </w:t>
      </w:r>
      <w:r>
        <w:t>Zaprešić</w:t>
      </w:r>
    </w:p>
    <w:p w:rsidR="007E08CE" w:rsidRDefault="007E08CE" w:rsidP="007E08CE">
      <w:pPr>
        <w:pStyle w:val="Odlomakpopisa"/>
        <w:numPr>
          <w:ilvl w:val="0"/>
          <w:numId w:val="2"/>
        </w:numPr>
      </w:pPr>
      <w:r>
        <w:t>KREŠIMIR – FUTURA D.O.O. – Ivanečko naselje 1/d, 42240 Ivanečko naselje</w:t>
      </w:r>
    </w:p>
    <w:p w:rsidR="007E08CE" w:rsidRDefault="007E08CE" w:rsidP="007E08CE">
      <w:pPr>
        <w:pStyle w:val="Odlomakpopisa"/>
        <w:numPr>
          <w:ilvl w:val="0"/>
          <w:numId w:val="2"/>
        </w:numPr>
      </w:pPr>
      <w:r>
        <w:t xml:space="preserve">Franck d.d., Vodovodna </w:t>
      </w:r>
      <w:r w:rsidR="003B5EA7">
        <w:t>20, 10000 Zagreb</w:t>
      </w:r>
    </w:p>
    <w:p w:rsidR="003B5EA7" w:rsidRDefault="003B5EA7" w:rsidP="003B5EA7">
      <w:pPr>
        <w:ind w:left="360"/>
      </w:pPr>
    </w:p>
    <w:p w:rsidR="003B5EA7" w:rsidRDefault="003B5EA7" w:rsidP="003B5EA7">
      <w:pPr>
        <w:ind w:left="360"/>
      </w:pPr>
    </w:p>
    <w:p w:rsidR="003B5EA7" w:rsidRPr="00A16324" w:rsidRDefault="003B5EA7" w:rsidP="003B5EA7">
      <w:pPr>
        <w:pStyle w:val="Odlomakpopisa"/>
        <w:numPr>
          <w:ilvl w:val="0"/>
          <w:numId w:val="1"/>
        </w:numPr>
        <w:rPr>
          <w:b/>
        </w:rPr>
      </w:pPr>
      <w:r w:rsidRPr="00A16324">
        <w:rPr>
          <w:b/>
        </w:rPr>
        <w:t>KRITERIJ ZA ODABIR PONUDE</w:t>
      </w:r>
    </w:p>
    <w:p w:rsidR="00A16324" w:rsidRDefault="003B5EA7" w:rsidP="003B5EA7">
      <w:r>
        <w:t>Kriterij za odabir ponude je ekonomski najpovoljnija ponuda</w:t>
      </w:r>
      <w:r w:rsidR="00A16324">
        <w:t xml:space="preserve">, odnosno ona koja sadrži najviši iznos zakupnine. </w:t>
      </w:r>
    </w:p>
    <w:p w:rsidR="00A16324" w:rsidRDefault="00A16324" w:rsidP="003B5EA7"/>
    <w:p w:rsidR="00A16324" w:rsidRDefault="00A16324" w:rsidP="003B5EA7"/>
    <w:p w:rsidR="00A16324" w:rsidRDefault="00A16324" w:rsidP="00A16324">
      <w:pPr>
        <w:pStyle w:val="Odlomakpopisa"/>
        <w:numPr>
          <w:ilvl w:val="0"/>
          <w:numId w:val="1"/>
        </w:numPr>
      </w:pPr>
      <w:r>
        <w:t>PONUDITELJ ČIJA SE PONUDA ODABIRE PREMA KRITERIJU ZA ODABIR:</w:t>
      </w:r>
    </w:p>
    <w:p w:rsidR="00A16324" w:rsidRDefault="00A16324" w:rsidP="00A16324"/>
    <w:p w:rsidR="00A16324" w:rsidRPr="00A16324" w:rsidRDefault="00A16324" w:rsidP="00A16324">
      <w:pPr>
        <w:pStyle w:val="Odlomakpopisa"/>
        <w:numPr>
          <w:ilvl w:val="1"/>
          <w:numId w:val="1"/>
        </w:numPr>
        <w:rPr>
          <w:b/>
        </w:rPr>
      </w:pPr>
      <w:r w:rsidRPr="00A16324">
        <w:rPr>
          <w:b/>
        </w:rPr>
        <w:t xml:space="preserve">KM – PROJEKTI D.O.O. </w:t>
      </w:r>
    </w:p>
    <w:p w:rsidR="00A16324" w:rsidRDefault="00A16324" w:rsidP="00A16324">
      <w:pPr>
        <w:pStyle w:val="Odlomakpopisa"/>
      </w:pPr>
      <w:r>
        <w:t xml:space="preserve">Cijena ponude (bez PDV-a)   </w:t>
      </w:r>
      <w:r>
        <w:tab/>
      </w:r>
      <w:r>
        <w:tab/>
        <w:t>701,00 kuna po aparatu</w:t>
      </w:r>
    </w:p>
    <w:p w:rsidR="00A16324" w:rsidRDefault="00A16324" w:rsidP="00A16324">
      <w:pPr>
        <w:pStyle w:val="Odlomakpopisa"/>
      </w:pPr>
      <w:r>
        <w:t>Iznos PDV-a</w:t>
      </w:r>
      <w:r>
        <w:tab/>
      </w:r>
      <w:r>
        <w:tab/>
      </w:r>
      <w:r>
        <w:tab/>
      </w:r>
      <w:r>
        <w:tab/>
      </w:r>
      <w:r>
        <w:tab/>
        <w:t>172,25 kuna po aparatu</w:t>
      </w:r>
    </w:p>
    <w:p w:rsidR="00A16324" w:rsidRDefault="00A16324" w:rsidP="00A16324">
      <w:pPr>
        <w:pStyle w:val="Odlomakpopisa"/>
      </w:pPr>
      <w:r>
        <w:t>Cijena ponude sa PDV-om</w:t>
      </w:r>
      <w:r>
        <w:tab/>
      </w:r>
      <w:r>
        <w:tab/>
      </w:r>
      <w:r>
        <w:tab/>
        <w:t xml:space="preserve">876,25 kuna po aparatu </w:t>
      </w:r>
    </w:p>
    <w:p w:rsidR="003B5EA7" w:rsidRDefault="003B5EA7" w:rsidP="003B5EA7">
      <w:r>
        <w:t xml:space="preserve"> </w:t>
      </w:r>
    </w:p>
    <w:p w:rsidR="002F3EC5" w:rsidRDefault="002F3EC5" w:rsidP="002F3EC5">
      <w:pPr>
        <w:jc w:val="center"/>
      </w:pPr>
    </w:p>
    <w:p w:rsidR="002F3EC5" w:rsidRDefault="002F3EC5" w:rsidP="002F3EC5">
      <w:pPr>
        <w:jc w:val="center"/>
      </w:pPr>
    </w:p>
    <w:p w:rsidR="00F77FE9" w:rsidRDefault="00F77FE9" w:rsidP="00F77FE9"/>
    <w:p w:rsidR="002F3EC5" w:rsidRDefault="005D2A28" w:rsidP="005D2A28">
      <w:r w:rsidRPr="005D2A28">
        <w:rPr>
          <w:b/>
        </w:rPr>
        <w:t>NAPOMENA</w:t>
      </w:r>
      <w:r>
        <w:t>:</w:t>
      </w:r>
    </w:p>
    <w:p w:rsidR="005D2A28" w:rsidRDefault="005D2A28" w:rsidP="002F3EC5">
      <w:pPr>
        <w:jc w:val="center"/>
      </w:pPr>
    </w:p>
    <w:p w:rsidR="005D2A28" w:rsidRDefault="005D2A28" w:rsidP="005D2A28">
      <w:r>
        <w:t xml:space="preserve">Ponuditeljima koji su dostavili ponude u propisanom roku,  omogućava se uvid u zaprimljenu dokumentaciju po Javnom pozivu za dostavljanje ponuda za davanje u zakup dijela školskog prostora od 08. ožujka 2021. godine, u roku od </w:t>
      </w:r>
      <w:r w:rsidR="00145B43" w:rsidRPr="00145B43">
        <w:rPr>
          <w:b/>
        </w:rPr>
        <w:t>petnaest</w:t>
      </w:r>
      <w:r w:rsidR="00145B43">
        <w:t xml:space="preserve"> (</w:t>
      </w:r>
      <w:r w:rsidRPr="00145B43">
        <w:rPr>
          <w:b/>
        </w:rPr>
        <w:t>15</w:t>
      </w:r>
      <w:r w:rsidR="00145B43">
        <w:rPr>
          <w:b/>
        </w:rPr>
        <w:t>)</w:t>
      </w:r>
      <w:r w:rsidRPr="00145B43">
        <w:rPr>
          <w:b/>
        </w:rPr>
        <w:t xml:space="preserve"> dana</w:t>
      </w:r>
      <w:r>
        <w:t xml:space="preserve"> od </w:t>
      </w:r>
      <w:r w:rsidR="00145B43">
        <w:t xml:space="preserve">dana </w:t>
      </w:r>
      <w:r>
        <w:t>objave Obavijesti</w:t>
      </w:r>
      <w:r w:rsidR="00145B43">
        <w:t xml:space="preserve"> na službenoj web stranici Škole</w:t>
      </w:r>
      <w:r>
        <w:t xml:space="preserve">. </w:t>
      </w:r>
    </w:p>
    <w:p w:rsidR="00145B43" w:rsidRDefault="00145B43" w:rsidP="005D2A28"/>
    <w:p w:rsidR="00145B43" w:rsidRDefault="00145B43" w:rsidP="005D2A28"/>
    <w:p w:rsidR="00145B43" w:rsidRDefault="00145B43" w:rsidP="005D2A28"/>
    <w:p w:rsidR="00145B43" w:rsidRPr="002F3EC5" w:rsidRDefault="00145B43" w:rsidP="005D2A28">
      <w:bookmarkStart w:id="0" w:name="_GoBack"/>
      <w:bookmarkEnd w:id="0"/>
    </w:p>
    <w:sectPr w:rsidR="00145B43" w:rsidRPr="002F3EC5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1E5" w:rsidRDefault="002811E5" w:rsidP="002F3EC5">
      <w:r>
        <w:separator/>
      </w:r>
    </w:p>
  </w:endnote>
  <w:endnote w:type="continuationSeparator" w:id="0">
    <w:p w:rsidR="002811E5" w:rsidRDefault="002811E5" w:rsidP="002F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1E5" w:rsidRDefault="002811E5" w:rsidP="002F3EC5">
      <w:r>
        <w:separator/>
      </w:r>
    </w:p>
  </w:footnote>
  <w:footnote w:type="continuationSeparator" w:id="0">
    <w:p w:rsidR="002811E5" w:rsidRDefault="002811E5" w:rsidP="002F3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EC5" w:rsidRDefault="002F3EC5" w:rsidP="002F3EC5">
    <w:pPr>
      <w:pStyle w:val="Naslov1"/>
      <w:jc w:val="both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B601E3" wp14:editId="00732594">
          <wp:simplePos x="0" y="0"/>
          <wp:positionH relativeFrom="column">
            <wp:posOffset>333375</wp:posOffset>
          </wp:positionH>
          <wp:positionV relativeFrom="paragraph">
            <wp:posOffset>-231140</wp:posOffset>
          </wp:positionV>
          <wp:extent cx="295275" cy="368935"/>
          <wp:effectExtent l="0" t="0" r="9525" b="0"/>
          <wp:wrapSquare wrapText="bothSides"/>
          <wp:docPr id="2" name="Slika 2" descr="http://www.opcina-oprisavci.hr/images/grbR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pcina-oprisavci.hr/images/grbR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F3EC5" w:rsidRDefault="002F3EC5" w:rsidP="002F3EC5">
    <w:pPr>
      <w:pStyle w:val="Naslov1"/>
      <w:jc w:val="both"/>
      <w:rPr>
        <w:rFonts w:ascii="Arial" w:hAnsi="Arial" w:cs="Arial"/>
      </w:rPr>
    </w:pPr>
  </w:p>
  <w:p w:rsidR="002F3EC5" w:rsidRPr="002F3EC5" w:rsidRDefault="002F3EC5" w:rsidP="002F3EC5">
    <w:pPr>
      <w:pStyle w:val="Naslov1"/>
      <w:jc w:val="both"/>
    </w:pPr>
    <w:r w:rsidRPr="002F3EC5">
      <w:t>REPUBLIKA HRVATSKA</w:t>
    </w:r>
  </w:p>
  <w:p w:rsidR="002F3EC5" w:rsidRPr="002F3EC5" w:rsidRDefault="002F3EC5" w:rsidP="002F3EC5">
    <w:pPr>
      <w:pStyle w:val="Naslov1"/>
      <w:jc w:val="both"/>
    </w:pPr>
    <w:r w:rsidRPr="002F3EC5">
      <w:t>TREĆA EKONOMSKA ŠKOLA</w:t>
    </w:r>
  </w:p>
  <w:p w:rsidR="002F3EC5" w:rsidRPr="002F3EC5" w:rsidRDefault="002F3EC5" w:rsidP="002F3EC5">
    <w:pPr>
      <w:jc w:val="both"/>
      <w:rPr>
        <w:b/>
      </w:rPr>
    </w:pPr>
    <w:r w:rsidRPr="002F3EC5">
      <w:rPr>
        <w:b/>
      </w:rPr>
      <w:t>Trg J. F. Kennedyja 5</w:t>
    </w:r>
  </w:p>
  <w:p w:rsidR="002F3EC5" w:rsidRPr="002F3EC5" w:rsidRDefault="002F3EC5" w:rsidP="002F3EC5">
    <w:pPr>
      <w:jc w:val="both"/>
      <w:rPr>
        <w:b/>
      </w:rPr>
    </w:pPr>
    <w:r w:rsidRPr="002F3EC5">
      <w:rPr>
        <w:b/>
      </w:rPr>
      <w:t>10 000 ZAGREB</w:t>
    </w:r>
  </w:p>
  <w:p w:rsidR="002F3EC5" w:rsidRDefault="002F3EC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83C28"/>
    <w:multiLevelType w:val="hybridMultilevel"/>
    <w:tmpl w:val="FCBA1906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236BC"/>
    <w:multiLevelType w:val="hybridMultilevel"/>
    <w:tmpl w:val="AE9AD3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C5"/>
    <w:rsid w:val="00145B43"/>
    <w:rsid w:val="002811E5"/>
    <w:rsid w:val="002F3EC5"/>
    <w:rsid w:val="003B5EA7"/>
    <w:rsid w:val="00570A55"/>
    <w:rsid w:val="005D2A28"/>
    <w:rsid w:val="007E08CE"/>
    <w:rsid w:val="00A16324"/>
    <w:rsid w:val="00AE6917"/>
    <w:rsid w:val="00B12023"/>
    <w:rsid w:val="00F7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410C"/>
  <w15:chartTrackingRefBased/>
  <w15:docId w15:val="{33D900F7-A18A-4CCE-91B0-E1B93D1C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F3EC5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F3EC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F3E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F3EC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F3EC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F3EC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F3EC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E08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z@spaz.hr" TargetMode="External"/><Relationship Id="rId13" Type="http://schemas.openxmlformats.org/officeDocument/2006/relationships/hyperlink" Target="http://ss-treca-ekonomska-zg.skole.hr/?news_hk=1&amp;news_id=391&amp;mshow=290#mod_new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ristos.hr" TargetMode="External"/><Relationship Id="rId12" Type="http://schemas.openxmlformats.org/officeDocument/2006/relationships/hyperlink" Target="mailto:info@mega-alfa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vernon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utomaticaffe@net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utomatic-servis.h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dcterms:created xsi:type="dcterms:W3CDTF">2021-03-23T16:31:00Z</dcterms:created>
  <dcterms:modified xsi:type="dcterms:W3CDTF">2021-03-23T17:36:00Z</dcterms:modified>
</cp:coreProperties>
</file>